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71A4" w14:textId="73DD6D2D" w:rsidR="00A12A7E" w:rsidRDefault="00804F95">
      <w:pPr>
        <w:rPr>
          <w:rFonts w:ascii="Times New Roman" w:hAnsi="Times New Roman" w:cs="Times New Roman"/>
        </w:rPr>
      </w:pPr>
      <w:r w:rsidRPr="00804F95">
        <w:rPr>
          <w:rFonts w:ascii="Times New Roman" w:hAnsi="Times New Roman" w:cs="Times New Roman"/>
        </w:rPr>
        <w:t>II Cor. 8:1-7; II Cor. 9:6-15; The Attitude and Action of Giving</w:t>
      </w:r>
      <w:r>
        <w:rPr>
          <w:rFonts w:ascii="Times New Roman" w:hAnsi="Times New Roman" w:cs="Times New Roman"/>
        </w:rPr>
        <w:t xml:space="preserve"> </w:t>
      </w:r>
      <w:r>
        <w:rPr>
          <w:rFonts w:ascii="Times New Roman" w:hAnsi="Times New Roman" w:cs="Times New Roman"/>
        </w:rPr>
        <w:t>(Part 2)</w:t>
      </w:r>
      <w:r w:rsidRPr="00804F95">
        <w:rPr>
          <w:rFonts w:ascii="Times New Roman" w:hAnsi="Times New Roman" w:cs="Times New Roman"/>
        </w:rPr>
        <w:t xml:space="preserve"> I.  The Foundation for Giving II. The Character of Giving III. The Extent of Giving</w:t>
      </w:r>
      <w:r>
        <w:rPr>
          <w:rFonts w:ascii="Times New Roman" w:hAnsi="Times New Roman" w:cs="Times New Roman"/>
        </w:rPr>
        <w:t xml:space="preserve">  </w:t>
      </w:r>
    </w:p>
    <w:p w14:paraId="79DB2917" w14:textId="77777777" w:rsidR="00804F95" w:rsidRDefault="00804F95" w:rsidP="00804F95">
      <w:pPr>
        <w:spacing w:line="480" w:lineRule="auto"/>
        <w:rPr>
          <w:rFonts w:ascii="Times New Roman" w:hAnsi="Times New Roman" w:cs="Times New Roman"/>
          <w:b/>
          <w:bCs/>
        </w:rPr>
      </w:pPr>
      <w:r w:rsidRPr="00F0742A">
        <w:rPr>
          <w:rFonts w:ascii="Times New Roman" w:hAnsi="Times New Roman" w:cs="Times New Roman"/>
          <w:b/>
          <w:bCs/>
        </w:rPr>
        <w:t>III. The Extent of Giving</w:t>
      </w:r>
      <w:r>
        <w:rPr>
          <w:rFonts w:ascii="Times New Roman" w:hAnsi="Times New Roman" w:cs="Times New Roman"/>
          <w:b/>
          <w:bCs/>
        </w:rPr>
        <w:t xml:space="preserve"> (LD 38; LD 42)</w:t>
      </w:r>
    </w:p>
    <w:p w14:paraId="67C460FF" w14:textId="77777777" w:rsidR="00804F95" w:rsidRDefault="00804F95" w:rsidP="00804F95">
      <w:pPr>
        <w:spacing w:line="480" w:lineRule="auto"/>
        <w:rPr>
          <w:rFonts w:ascii="Times New Roman" w:hAnsi="Times New Roman" w:cs="Times New Roman"/>
        </w:rPr>
      </w:pPr>
      <w:r>
        <w:rPr>
          <w:rFonts w:ascii="Times New Roman" w:hAnsi="Times New Roman" w:cs="Times New Roman"/>
        </w:rPr>
        <w:t xml:space="preserve">As we return to II Cor. 8-9 this evening, we continue to focus on the call to be cheerful and generous in our giving.  </w:t>
      </w:r>
      <w:r w:rsidRPr="009314A5">
        <w:rPr>
          <w:rFonts w:ascii="Times New Roman" w:hAnsi="Times New Roman" w:cs="Times New Roman"/>
        </w:rPr>
        <w:t xml:space="preserve">Jesus Christ teaches us to view and use money with an eye towards eternity.  </w:t>
      </w:r>
    </w:p>
    <w:p w14:paraId="73CA0A66" w14:textId="77777777" w:rsidR="00804F95" w:rsidRDefault="00804F95" w:rsidP="00804F95">
      <w:pPr>
        <w:spacing w:line="480" w:lineRule="auto"/>
        <w:rPr>
          <w:rFonts w:ascii="Times New Roman" w:hAnsi="Times New Roman" w:cs="Times New Roman"/>
        </w:rPr>
      </w:pPr>
      <w:r>
        <w:rPr>
          <w:rFonts w:ascii="Times New Roman" w:hAnsi="Times New Roman" w:cs="Times New Roman"/>
        </w:rPr>
        <w:t xml:space="preserve">Now that we understand what the giver is to look like, (they are cheerful and happy to give) in our last point we consider the extent of giving.  When the attitude of the Christian giver is one of joy and cheer, we continue to look at the extent of his giving.  </w:t>
      </w:r>
      <w:proofErr w:type="gramStart"/>
      <w:r>
        <w:rPr>
          <w:rFonts w:ascii="Times New Roman" w:hAnsi="Times New Roman" w:cs="Times New Roman"/>
        </w:rPr>
        <w:t>So</w:t>
      </w:r>
      <w:proofErr w:type="gramEnd"/>
      <w:r>
        <w:rPr>
          <w:rFonts w:ascii="Times New Roman" w:hAnsi="Times New Roman" w:cs="Times New Roman"/>
        </w:rPr>
        <w:t xml:space="preserve"> to start off, </w:t>
      </w:r>
      <w:r w:rsidRPr="00E46295">
        <w:rPr>
          <w:rFonts w:ascii="Times New Roman" w:hAnsi="Times New Roman" w:cs="Times New Roman"/>
          <w:u w:val="single"/>
        </w:rPr>
        <w:t>how much should we give</w:t>
      </w:r>
      <w:r>
        <w:rPr>
          <w:rFonts w:ascii="Times New Roman" w:hAnsi="Times New Roman" w:cs="Times New Roman"/>
        </w:rPr>
        <w:t xml:space="preserve">?  What is the extent of our generosity?  Our reading from II Cor. 9:6 put it like this, if you sow sparingly, you will reap sparingly.  If you sow bountifully, you will reap bountifully.   V. 11- generous in every way; and again in v. 13- the generosity of your contribution.  </w:t>
      </w:r>
      <w:proofErr w:type="gramStart"/>
      <w:r>
        <w:rPr>
          <w:rFonts w:ascii="Times New Roman" w:hAnsi="Times New Roman" w:cs="Times New Roman"/>
        </w:rPr>
        <w:t>So</w:t>
      </w:r>
      <w:proofErr w:type="gramEnd"/>
      <w:r>
        <w:rPr>
          <w:rFonts w:ascii="Times New Roman" w:hAnsi="Times New Roman" w:cs="Times New Roman"/>
        </w:rPr>
        <w:t xml:space="preserve"> the first thing we learn is that our giving is to bountiful- or generous.  With an open heart and hand!  Imagine a farmer who </w:t>
      </w:r>
      <w:proofErr w:type="gramStart"/>
      <w:r>
        <w:rPr>
          <w:rFonts w:ascii="Times New Roman" w:hAnsi="Times New Roman" w:cs="Times New Roman"/>
        </w:rPr>
        <w:t>getting</w:t>
      </w:r>
      <w:proofErr w:type="gramEnd"/>
      <w:r>
        <w:rPr>
          <w:rFonts w:ascii="Times New Roman" w:hAnsi="Times New Roman" w:cs="Times New Roman"/>
        </w:rPr>
        <w:t xml:space="preserve"> ready to plant his field.  Upon inspection, he </w:t>
      </w:r>
      <w:proofErr w:type="gramStart"/>
      <w:r>
        <w:rPr>
          <w:rFonts w:ascii="Times New Roman" w:hAnsi="Times New Roman" w:cs="Times New Roman"/>
        </w:rPr>
        <w:t>find</w:t>
      </w:r>
      <w:proofErr w:type="gramEnd"/>
      <w:r>
        <w:rPr>
          <w:rFonts w:ascii="Times New Roman" w:hAnsi="Times New Roman" w:cs="Times New Roman"/>
        </w:rPr>
        <w:t xml:space="preserve"> that his bag of </w:t>
      </w:r>
      <w:proofErr w:type="gramStart"/>
      <w:r>
        <w:rPr>
          <w:rFonts w:ascii="Times New Roman" w:hAnsi="Times New Roman" w:cs="Times New Roman"/>
        </w:rPr>
        <w:t>seed</w:t>
      </w:r>
      <w:proofErr w:type="gramEnd"/>
      <w:r>
        <w:rPr>
          <w:rFonts w:ascii="Times New Roman" w:hAnsi="Times New Roman" w:cs="Times New Roman"/>
        </w:rPr>
        <w:t xml:space="preserve"> is filled and worth significant money.  The seed used to sow will be lost- but this sowing- this spreading of the seed and </w:t>
      </w:r>
      <w:proofErr w:type="gramStart"/>
      <w:r>
        <w:rPr>
          <w:rFonts w:ascii="Times New Roman" w:hAnsi="Times New Roman" w:cs="Times New Roman"/>
        </w:rPr>
        <w:t>planting it</w:t>
      </w:r>
      <w:proofErr w:type="gramEnd"/>
      <w:r>
        <w:rPr>
          <w:rFonts w:ascii="Times New Roman" w:hAnsi="Times New Roman" w:cs="Times New Roman"/>
        </w:rPr>
        <w:t xml:space="preserve"> will only serve to increase his blessings.  Imagine how foolish it would be for a farmer to avoid planting the seed because it would cost him.  If he </w:t>
      </w:r>
      <w:proofErr w:type="gramStart"/>
      <w:r>
        <w:rPr>
          <w:rFonts w:ascii="Times New Roman" w:hAnsi="Times New Roman" w:cs="Times New Roman"/>
        </w:rPr>
        <w:t>hold</w:t>
      </w:r>
      <w:proofErr w:type="gramEnd"/>
      <w:r>
        <w:rPr>
          <w:rFonts w:ascii="Times New Roman" w:hAnsi="Times New Roman" w:cs="Times New Roman"/>
        </w:rPr>
        <w:t xml:space="preserve"> on to the seed because he is scared of the cost- scared to lose what he has.  </w:t>
      </w:r>
      <w:proofErr w:type="gramStart"/>
      <w:r>
        <w:rPr>
          <w:rFonts w:ascii="Times New Roman" w:hAnsi="Times New Roman" w:cs="Times New Roman"/>
        </w:rPr>
        <w:t>So</w:t>
      </w:r>
      <w:proofErr w:type="gramEnd"/>
      <w:r>
        <w:rPr>
          <w:rFonts w:ascii="Times New Roman" w:hAnsi="Times New Roman" w:cs="Times New Roman"/>
        </w:rPr>
        <w:t xml:space="preserve"> in fear, he cannot open his hand to let the seed go!  But if you do not sow- you will not reap!  A farmer has to have an eye </w:t>
      </w:r>
      <w:proofErr w:type="gramStart"/>
      <w:r>
        <w:rPr>
          <w:rFonts w:ascii="Times New Roman" w:hAnsi="Times New Roman" w:cs="Times New Roman"/>
        </w:rPr>
        <w:t>to</w:t>
      </w:r>
      <w:proofErr w:type="gramEnd"/>
      <w:r>
        <w:rPr>
          <w:rFonts w:ascii="Times New Roman" w:hAnsi="Times New Roman" w:cs="Times New Roman"/>
        </w:rPr>
        <w:t xml:space="preserve"> the future- in fact the more that you sow the greater your reaping will be!  The larger your garden, the more you will gain!  Here again, Paul states that there is a link between the amount we give and the amount we receive.  Keeping in mind what we learned last week, we are not earning a </w:t>
      </w:r>
      <w:proofErr w:type="gramStart"/>
      <w:r>
        <w:rPr>
          <w:rFonts w:ascii="Times New Roman" w:hAnsi="Times New Roman" w:cs="Times New Roman"/>
        </w:rPr>
        <w:t>reward</w:t>
      </w:r>
      <w:proofErr w:type="gramEnd"/>
      <w:r>
        <w:rPr>
          <w:rFonts w:ascii="Times New Roman" w:hAnsi="Times New Roman" w:cs="Times New Roman"/>
        </w:rPr>
        <w:t xml:space="preserve"> and our giving does not merit God’s gifts in return.  Remember, what do we have that we have not first received.  </w:t>
      </w:r>
      <w:proofErr w:type="gramStart"/>
      <w:r>
        <w:rPr>
          <w:rFonts w:ascii="Times New Roman" w:hAnsi="Times New Roman" w:cs="Times New Roman"/>
        </w:rPr>
        <w:t>So</w:t>
      </w:r>
      <w:proofErr w:type="gramEnd"/>
      <w:r>
        <w:rPr>
          <w:rFonts w:ascii="Times New Roman" w:hAnsi="Times New Roman" w:cs="Times New Roman"/>
        </w:rPr>
        <w:t xml:space="preserve"> when we give to the church, we are in fact simply returning to God what He has first given to us.  How could we earn a reward when what we give was itself first a gift to us?  But it is stated here that if you sow bountifully you will reap- your return will be bountiful.  Literally, you will reap a blessing- a commendation!  There is an inverse relationship here when it comes to giving.  This goes against human logic and reasoning- but the truth is this.  The more you give away the more you will have!  The more you </w:t>
      </w:r>
      <w:r>
        <w:rPr>
          <w:rFonts w:ascii="Times New Roman" w:hAnsi="Times New Roman" w:cs="Times New Roman"/>
        </w:rPr>
        <w:lastRenderedPageBreak/>
        <w:t xml:space="preserve">try to hold on to and keep, the less you will have!  So not only will you reap what you sow- you will also reap a return and expansion!  Now to be clear, Paul is not saying that God will give you more money than you give away.  The </w:t>
      </w:r>
      <w:r w:rsidRPr="008D3B52">
        <w:rPr>
          <w:rFonts w:ascii="Times New Roman" w:hAnsi="Times New Roman" w:cs="Times New Roman"/>
          <w:u w:val="single"/>
        </w:rPr>
        <w:t xml:space="preserve">nature of our return is </w:t>
      </w:r>
      <w:proofErr w:type="gramStart"/>
      <w:r w:rsidRPr="008D3B52">
        <w:rPr>
          <w:rFonts w:ascii="Times New Roman" w:hAnsi="Times New Roman" w:cs="Times New Roman"/>
          <w:u w:val="single"/>
        </w:rPr>
        <w:t>not in physical things</w:t>
      </w:r>
      <w:proofErr w:type="gramEnd"/>
      <w:r>
        <w:rPr>
          <w:rFonts w:ascii="Times New Roman" w:hAnsi="Times New Roman" w:cs="Times New Roman"/>
        </w:rPr>
        <w:t>.  The way that things work in the Kingdom of God is not a one to one or like manner return.  This is the teaching of the Prosperity Gospel- which is heresy.  This false teaching states that if you give some money to the church, God will cause more money to flow back into your bank account.  That is not how God works.  Rather, we are called to give away and be generous with our earthly treasures with an eye toward a heavenly return!  As 9:10 says- the increase is a harvest of righteousness!  As Jim Eliot said, “</w:t>
      </w:r>
      <w:r w:rsidRPr="000C3564">
        <w:rPr>
          <w:rFonts w:ascii="Times New Roman" w:hAnsi="Times New Roman" w:cs="Times New Roman"/>
        </w:rPr>
        <w:t xml:space="preserve">He is no fool who gives what he cannot keep </w:t>
      </w:r>
      <w:proofErr w:type="gramStart"/>
      <w:r w:rsidRPr="000C3564">
        <w:rPr>
          <w:rFonts w:ascii="Times New Roman" w:hAnsi="Times New Roman" w:cs="Times New Roman"/>
        </w:rPr>
        <w:t>to gain</w:t>
      </w:r>
      <w:proofErr w:type="gramEnd"/>
      <w:r w:rsidRPr="000C3564">
        <w:rPr>
          <w:rFonts w:ascii="Times New Roman" w:hAnsi="Times New Roman" w:cs="Times New Roman"/>
        </w:rPr>
        <w:t xml:space="preserve"> what he cannot lose</w:t>
      </w:r>
      <w:r>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the location and manner of our reward- what we will reap- is not the same as what we sow.  Jesus put it this way in </w:t>
      </w:r>
      <w:r w:rsidRPr="001F39B5">
        <w:rPr>
          <w:rFonts w:ascii="Times New Roman" w:hAnsi="Times New Roman" w:cs="Times New Roman"/>
          <w:u w:val="single"/>
        </w:rPr>
        <w:t>Matthew 6:19</w:t>
      </w:r>
      <w:r>
        <w:rPr>
          <w:rFonts w:ascii="Times New Roman" w:hAnsi="Times New Roman" w:cs="Times New Roman"/>
        </w:rPr>
        <w:t xml:space="preserve">- do not store up treasures on earth were moth and rust destroy and thieves </w:t>
      </w:r>
      <w:proofErr w:type="gramStart"/>
      <w:r>
        <w:rPr>
          <w:rFonts w:ascii="Times New Roman" w:hAnsi="Times New Roman" w:cs="Times New Roman"/>
        </w:rPr>
        <w:t>steal, but</w:t>
      </w:r>
      <w:proofErr w:type="gramEnd"/>
      <w:r>
        <w:rPr>
          <w:rFonts w:ascii="Times New Roman" w:hAnsi="Times New Roman" w:cs="Times New Roman"/>
        </w:rPr>
        <w:t xml:space="preserve"> lay up for yourselves treasures in heaven.  For where your treasure is, there your heart will be also!  As those </w:t>
      </w:r>
      <w:r w:rsidRPr="00447E29">
        <w:rPr>
          <w:rFonts w:ascii="Times New Roman" w:hAnsi="Times New Roman" w:cs="Times New Roman"/>
          <w:u w:val="single"/>
        </w:rPr>
        <w:t xml:space="preserve">living in California have found </w:t>
      </w:r>
      <w:r>
        <w:rPr>
          <w:rFonts w:ascii="Times New Roman" w:hAnsi="Times New Roman" w:cs="Times New Roman"/>
          <w:u w:val="single"/>
        </w:rPr>
        <w:t>out</w:t>
      </w:r>
      <w:r>
        <w:rPr>
          <w:rFonts w:ascii="Times New Roman" w:hAnsi="Times New Roman" w:cs="Times New Roman"/>
        </w:rPr>
        <w:t xml:space="preserve">- the things of this world are temporary and passing.  As the fire raged on, their million-dollar homes were reduced to dust.  And as the looters arrived- even the little that remained was stolen away!  Earthly treasures can </w:t>
      </w:r>
      <w:proofErr w:type="gramStart"/>
      <w:r>
        <w:rPr>
          <w:rFonts w:ascii="Times New Roman" w:hAnsi="Times New Roman" w:cs="Times New Roman"/>
        </w:rPr>
        <w:t>and  will</w:t>
      </w:r>
      <w:proofErr w:type="gramEnd"/>
      <w:r>
        <w:rPr>
          <w:rFonts w:ascii="Times New Roman" w:hAnsi="Times New Roman" w:cs="Times New Roman"/>
        </w:rPr>
        <w:t xml:space="preserve"> be lost!  </w:t>
      </w:r>
      <w:proofErr w:type="gramStart"/>
      <w:r>
        <w:rPr>
          <w:rFonts w:ascii="Times New Roman" w:hAnsi="Times New Roman" w:cs="Times New Roman"/>
        </w:rPr>
        <w:t>So</w:t>
      </w:r>
      <w:proofErr w:type="gramEnd"/>
      <w:r>
        <w:rPr>
          <w:rFonts w:ascii="Times New Roman" w:hAnsi="Times New Roman" w:cs="Times New Roman"/>
        </w:rPr>
        <w:t xml:space="preserve"> we sow by giving away our time, treasure and talents in this life in the hope of a promised reaping of a reward in the life to come!  The physical gifts you give today are then being </w:t>
      </w:r>
      <w:proofErr w:type="gramStart"/>
      <w:r>
        <w:rPr>
          <w:rFonts w:ascii="Times New Roman" w:hAnsi="Times New Roman" w:cs="Times New Roman"/>
        </w:rPr>
        <w:t>stored up</w:t>
      </w:r>
      <w:proofErr w:type="gramEnd"/>
      <w:r>
        <w:rPr>
          <w:rFonts w:ascii="Times New Roman" w:hAnsi="Times New Roman" w:cs="Times New Roman"/>
        </w:rPr>
        <w:t xml:space="preserve"> for you as spiritual gifts in heaven.  So those who are looking forward to a heavenly reward- seeking first the Kingdom of God and His righteousness- will be bountiful or generous.  </w:t>
      </w:r>
    </w:p>
    <w:p w14:paraId="28FDDD3F" w14:textId="77777777" w:rsidR="00804F95" w:rsidRDefault="00804F95" w:rsidP="00804F95">
      <w:pPr>
        <w:spacing w:line="480" w:lineRule="auto"/>
        <w:rPr>
          <w:rFonts w:ascii="Times New Roman" w:hAnsi="Times New Roman" w:cs="Times New Roman"/>
        </w:rPr>
      </w:pPr>
      <w:r>
        <w:rPr>
          <w:rFonts w:ascii="Times New Roman" w:hAnsi="Times New Roman" w:cs="Times New Roman"/>
        </w:rPr>
        <w:t xml:space="preserve">Continuing in chapter 9:7, those who sow bountifully will also give </w:t>
      </w:r>
      <w:r w:rsidRPr="00180DF6">
        <w:rPr>
          <w:rFonts w:ascii="Times New Roman" w:hAnsi="Times New Roman" w:cs="Times New Roman"/>
          <w:u w:val="single"/>
        </w:rPr>
        <w:t>as he has decided</w:t>
      </w:r>
      <w:r>
        <w:rPr>
          <w:rFonts w:ascii="Times New Roman" w:hAnsi="Times New Roman" w:cs="Times New Roman"/>
        </w:rPr>
        <w:t xml:space="preserve">.  You have to make up your mind, if you will, and </w:t>
      </w:r>
      <w:proofErr w:type="gramStart"/>
      <w:r>
        <w:rPr>
          <w:rFonts w:ascii="Times New Roman" w:hAnsi="Times New Roman" w:cs="Times New Roman"/>
        </w:rPr>
        <w:t>give</w:t>
      </w:r>
      <w:proofErr w:type="gramEnd"/>
      <w:r>
        <w:rPr>
          <w:rFonts w:ascii="Times New Roman" w:hAnsi="Times New Roman" w:cs="Times New Roman"/>
        </w:rPr>
        <w:t xml:space="preserve"> according to that decision.  The fact </w:t>
      </w:r>
      <w:proofErr w:type="gramStart"/>
      <w:r>
        <w:rPr>
          <w:rFonts w:ascii="Times New Roman" w:hAnsi="Times New Roman" w:cs="Times New Roman"/>
        </w:rPr>
        <w:t>is,</w:t>
      </w:r>
      <w:proofErr w:type="gramEnd"/>
      <w:r>
        <w:rPr>
          <w:rFonts w:ascii="Times New Roman" w:hAnsi="Times New Roman" w:cs="Times New Roman"/>
        </w:rPr>
        <w:t xml:space="preserve"> many people in the church are undisciplined when it comes to their giving.  They think little and plan less.  Without preparation, thought and plan; their giving is limited to whatever cash they might have </w:t>
      </w:r>
      <w:proofErr w:type="gramStart"/>
      <w:r>
        <w:rPr>
          <w:rFonts w:ascii="Times New Roman" w:hAnsi="Times New Roman" w:cs="Times New Roman"/>
        </w:rPr>
        <w:t>on</w:t>
      </w:r>
      <w:proofErr w:type="gramEnd"/>
      <w:r>
        <w:rPr>
          <w:rFonts w:ascii="Times New Roman" w:hAnsi="Times New Roman" w:cs="Times New Roman"/>
        </w:rPr>
        <w:t xml:space="preserve"> hand.  How much do I have in my wallet this morning- what loose change can I find in my purse?  But here we are called to plan- to have a decided number and manner of giving.  Many people have good intention- desires to be generous.  But those plans failed for lack of planning and execution.  </w:t>
      </w:r>
      <w:proofErr w:type="gramStart"/>
      <w:r>
        <w:rPr>
          <w:rFonts w:ascii="Times New Roman" w:hAnsi="Times New Roman" w:cs="Times New Roman"/>
        </w:rPr>
        <w:t>So</w:t>
      </w:r>
      <w:proofErr w:type="gramEnd"/>
      <w:r>
        <w:rPr>
          <w:rFonts w:ascii="Times New Roman" w:hAnsi="Times New Roman" w:cs="Times New Roman"/>
        </w:rPr>
        <w:t xml:space="preserve"> make up your mind and carry it out- as you have </w:t>
      </w:r>
      <w:r>
        <w:rPr>
          <w:rFonts w:ascii="Times New Roman" w:hAnsi="Times New Roman" w:cs="Times New Roman"/>
        </w:rPr>
        <w:lastRenderedPageBreak/>
        <w:t xml:space="preserve">decided!  In this context, at the church in Corinth, Paul was exhorting the saints to finish the work they had begun.  Back </w:t>
      </w:r>
      <w:proofErr w:type="gramStart"/>
      <w:r>
        <w:rPr>
          <w:rFonts w:ascii="Times New Roman" w:hAnsi="Times New Roman" w:cs="Times New Roman"/>
        </w:rPr>
        <w:t>in</w:t>
      </w:r>
      <w:proofErr w:type="gramEnd"/>
      <w:r>
        <w:rPr>
          <w:rFonts w:ascii="Times New Roman" w:hAnsi="Times New Roman" w:cs="Times New Roman"/>
        </w:rPr>
        <w:t xml:space="preserve"> 8:6 Paul says, complete this work- this act of grace.  The church in Corinth had promised to support the needy saints in Jerusalem- they had already taken an </w:t>
      </w:r>
      <w:proofErr w:type="gramStart"/>
      <w:r>
        <w:rPr>
          <w:rFonts w:ascii="Times New Roman" w:hAnsi="Times New Roman" w:cs="Times New Roman"/>
        </w:rPr>
        <w:t>offering</w:t>
      </w:r>
      <w:proofErr w:type="gramEnd"/>
      <w:r>
        <w:rPr>
          <w:rFonts w:ascii="Times New Roman" w:hAnsi="Times New Roman" w:cs="Times New Roman"/>
        </w:rPr>
        <w:t xml:space="preserve"> and they began this work- but they needed to finish it!  To carry out what they had promised- to keep their word and carry out their commitment.  It is not enough to have plans- but the work needs to be completed.  </w:t>
      </w:r>
      <w:proofErr w:type="gramStart"/>
      <w:r>
        <w:rPr>
          <w:rFonts w:ascii="Times New Roman" w:hAnsi="Times New Roman" w:cs="Times New Roman"/>
        </w:rPr>
        <w:t>So</w:t>
      </w:r>
      <w:proofErr w:type="gramEnd"/>
      <w:r>
        <w:rPr>
          <w:rFonts w:ascii="Times New Roman" w:hAnsi="Times New Roman" w:cs="Times New Roman"/>
        </w:rPr>
        <w:t xml:space="preserve"> give as you have decided- and give all that you have committed.  This is a call to perseverance- to be steadfast and committed in your giving.  Being committed to carrying out what you have been moved to do!  </w:t>
      </w:r>
    </w:p>
    <w:p w14:paraId="2E1D8CD5" w14:textId="77777777" w:rsidR="00804F95" w:rsidRDefault="00804F95" w:rsidP="00804F95">
      <w:pPr>
        <w:spacing w:line="480" w:lineRule="auto"/>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we are to give generously and as much as we have decided- as much as the Spirit has moved our hearts to give we are to carry this out.  But let’s get down to the brass </w:t>
      </w:r>
      <w:proofErr w:type="gramStart"/>
      <w:r>
        <w:rPr>
          <w:rFonts w:ascii="Times New Roman" w:hAnsi="Times New Roman" w:cs="Times New Roman"/>
        </w:rPr>
        <w:t>tacks</w:t>
      </w:r>
      <w:proofErr w:type="gramEnd"/>
      <w:r>
        <w:rPr>
          <w:rFonts w:ascii="Times New Roman" w:hAnsi="Times New Roman" w:cs="Times New Roman"/>
        </w:rPr>
        <w:t xml:space="preserve">- the real burning question.  How much does God expect me to give?  What </w:t>
      </w:r>
      <w:r w:rsidRPr="00A64DC4">
        <w:rPr>
          <w:rFonts w:ascii="Times New Roman" w:hAnsi="Times New Roman" w:cs="Times New Roman"/>
          <w:u w:val="single"/>
        </w:rPr>
        <w:t>amount does God want me to give to the church</w:t>
      </w:r>
      <w:r>
        <w:rPr>
          <w:rFonts w:ascii="Times New Roman" w:hAnsi="Times New Roman" w:cs="Times New Roman"/>
        </w:rPr>
        <w:t xml:space="preserve">?  First of all, I need to make a distinction.  The fact is, everything you have is from God and for God!  All of your treasure, time and talent is from Him and is to be used for Him!  Nothing is exempt- all is to be used as a pleasing offering to Him.  As the Lord of your life- all that you have is His and is to be used for His glory!  But that is not the whole answer- for God calls us to return a portion for the specific use of supporting the ministry.  So how much does God want you to give to the church?  Well, Paul says </w:t>
      </w:r>
      <w:proofErr w:type="gramStart"/>
      <w:r>
        <w:rPr>
          <w:rFonts w:ascii="Times New Roman" w:hAnsi="Times New Roman" w:cs="Times New Roman"/>
        </w:rPr>
        <w:t>in</w:t>
      </w:r>
      <w:proofErr w:type="gramEnd"/>
      <w:r>
        <w:rPr>
          <w:rFonts w:ascii="Times New Roman" w:hAnsi="Times New Roman" w:cs="Times New Roman"/>
        </w:rPr>
        <w:t xml:space="preserve"> 8:12- that you are to </w:t>
      </w:r>
      <w:r w:rsidRPr="00A64DC4">
        <w:rPr>
          <w:rFonts w:ascii="Times New Roman" w:hAnsi="Times New Roman" w:cs="Times New Roman"/>
          <w:u w:val="single"/>
        </w:rPr>
        <w:t>give according to what you have</w:t>
      </w:r>
      <w:r>
        <w:rPr>
          <w:rFonts w:ascii="Times New Roman" w:hAnsi="Times New Roman" w:cs="Times New Roman"/>
        </w:rPr>
        <w:t xml:space="preserve">.  There is a direct link between the amount God has given you and the amount that God calls you to give!  </w:t>
      </w:r>
      <w:proofErr w:type="gramStart"/>
      <w:r>
        <w:rPr>
          <w:rFonts w:ascii="Times New Roman" w:hAnsi="Times New Roman" w:cs="Times New Roman"/>
        </w:rPr>
        <w:t>So</w:t>
      </w:r>
      <w:proofErr w:type="gramEnd"/>
      <w:r>
        <w:rPr>
          <w:rFonts w:ascii="Times New Roman" w:hAnsi="Times New Roman" w:cs="Times New Roman"/>
        </w:rPr>
        <w:t xml:space="preserve"> if you have little, like the widow of Mark 12 who gave 2 pennies, then God calls you to give out of your poverty.  In fact, God praises the widow for giving as much as she did even though she had so little.  But to the rich, our God calls them to give according to the riches that God has given them.  Only you and your Lord </w:t>
      </w:r>
      <w:proofErr w:type="gramStart"/>
      <w:r>
        <w:rPr>
          <w:rFonts w:ascii="Times New Roman" w:hAnsi="Times New Roman" w:cs="Times New Roman"/>
        </w:rPr>
        <w:t>knows</w:t>
      </w:r>
      <w:proofErr w:type="gramEnd"/>
      <w:r>
        <w:rPr>
          <w:rFonts w:ascii="Times New Roman" w:hAnsi="Times New Roman" w:cs="Times New Roman"/>
        </w:rPr>
        <w:t xml:space="preserve"> how much talent and treasure He has given you.  </w:t>
      </w:r>
      <w:proofErr w:type="gramStart"/>
      <w:r>
        <w:rPr>
          <w:rFonts w:ascii="Times New Roman" w:hAnsi="Times New Roman" w:cs="Times New Roman"/>
        </w:rPr>
        <w:t>So</w:t>
      </w:r>
      <w:proofErr w:type="gramEnd"/>
      <w:r>
        <w:rPr>
          <w:rFonts w:ascii="Times New Roman" w:hAnsi="Times New Roman" w:cs="Times New Roman"/>
        </w:rPr>
        <w:t xml:space="preserve"> in the church of Corinth, those who had much would give much and those who had little would </w:t>
      </w:r>
      <w:proofErr w:type="gramStart"/>
      <w:r>
        <w:rPr>
          <w:rFonts w:ascii="Times New Roman" w:hAnsi="Times New Roman" w:cs="Times New Roman"/>
        </w:rPr>
        <w:t>give</w:t>
      </w:r>
      <w:proofErr w:type="gramEnd"/>
      <w:r>
        <w:rPr>
          <w:rFonts w:ascii="Times New Roman" w:hAnsi="Times New Roman" w:cs="Times New Roman"/>
        </w:rPr>
        <w:t xml:space="preserve"> little- so the those with less would not be overly burdened and those who had plenty could give more.  This is fair- v. 13 says.  If you have an abundance, you should be giving more!  There is no quota system in the church where we all pay the same amount- no membership fees or dues that are collected.  Rather, those who have less will give less and those who have more are expected to give more.  And although Paul does </w:t>
      </w:r>
      <w:r>
        <w:rPr>
          <w:rFonts w:ascii="Times New Roman" w:hAnsi="Times New Roman" w:cs="Times New Roman"/>
        </w:rPr>
        <w:lastRenderedPageBreak/>
        <w:t xml:space="preserve">not use the term here, the concept </w:t>
      </w:r>
      <w:r w:rsidRPr="00E75075">
        <w:rPr>
          <w:rFonts w:ascii="Times New Roman" w:hAnsi="Times New Roman" w:cs="Times New Roman"/>
          <w:u w:val="single"/>
        </w:rPr>
        <w:t>of a tithe fits very well</w:t>
      </w:r>
      <w:r>
        <w:rPr>
          <w:rFonts w:ascii="Times New Roman" w:hAnsi="Times New Roman" w:cs="Times New Roman"/>
        </w:rPr>
        <w:t xml:space="preserve">.  The tithe or the 10% is a good place to start.  Of all the money that comes into </w:t>
      </w:r>
      <w:proofErr w:type="gramStart"/>
      <w:r>
        <w:rPr>
          <w:rFonts w:ascii="Times New Roman" w:hAnsi="Times New Roman" w:cs="Times New Roman"/>
        </w:rPr>
        <w:t>your account</w:t>
      </w:r>
      <w:proofErr w:type="gramEnd"/>
      <w:r>
        <w:rPr>
          <w:rFonts w:ascii="Times New Roman" w:hAnsi="Times New Roman" w:cs="Times New Roman"/>
        </w:rPr>
        <w:t xml:space="preserve">, 10% is returned to the Lord as your thankful response.  </w:t>
      </w:r>
      <w:r w:rsidRPr="003B1234">
        <w:rPr>
          <w:rFonts w:ascii="Times New Roman" w:hAnsi="Times New Roman" w:cs="Times New Roman"/>
          <w:u w:val="single"/>
        </w:rPr>
        <w:t>On average, only 5%</w:t>
      </w:r>
      <w:r>
        <w:rPr>
          <w:rFonts w:ascii="Times New Roman" w:hAnsi="Times New Roman" w:cs="Times New Roman"/>
        </w:rPr>
        <w:t xml:space="preserve"> of church </w:t>
      </w:r>
      <w:proofErr w:type="gramStart"/>
      <w:r>
        <w:rPr>
          <w:rFonts w:ascii="Times New Roman" w:hAnsi="Times New Roman" w:cs="Times New Roman"/>
        </w:rPr>
        <w:t>members</w:t>
      </w:r>
      <w:proofErr w:type="gramEnd"/>
      <w:r>
        <w:rPr>
          <w:rFonts w:ascii="Times New Roman" w:hAnsi="Times New Roman" w:cs="Times New Roman"/>
        </w:rPr>
        <w:t xml:space="preserve"> tithe.  Statistically, the average church member gives around 20$ a week which is about 2% of their income.  This is particularly striking, when the average American spends 20$ a week at Starbucks.  So generally speaking, those who attend church spend the same amount at Starbucks as they do in supporting the local church.  Now to be clear- I am thankful for the generosity and commitment to giving that I see in our church.  I have </w:t>
      </w:r>
      <w:r w:rsidRPr="001452DC">
        <w:rPr>
          <w:rFonts w:ascii="Times New Roman" w:hAnsi="Times New Roman" w:cs="Times New Roman"/>
          <w:u w:val="single"/>
        </w:rPr>
        <w:t>personally seen the faithful giving</w:t>
      </w:r>
      <w:r>
        <w:rPr>
          <w:rFonts w:ascii="Times New Roman" w:hAnsi="Times New Roman" w:cs="Times New Roman"/>
        </w:rPr>
        <w:t xml:space="preserve"> and generosity of many members.  But we can all use </w:t>
      </w:r>
      <w:proofErr w:type="gramStart"/>
      <w:r>
        <w:rPr>
          <w:rFonts w:ascii="Times New Roman" w:hAnsi="Times New Roman" w:cs="Times New Roman"/>
        </w:rPr>
        <w:t>an encouragement-</w:t>
      </w:r>
      <w:proofErr w:type="gramEnd"/>
      <w:r>
        <w:rPr>
          <w:rFonts w:ascii="Times New Roman" w:hAnsi="Times New Roman" w:cs="Times New Roman"/>
        </w:rPr>
        <w:t xml:space="preserve"> to finish the work by doing it well as 8:11 puts it.   </w:t>
      </w:r>
      <w:proofErr w:type="gramStart"/>
      <w:r>
        <w:rPr>
          <w:rFonts w:ascii="Times New Roman" w:hAnsi="Times New Roman" w:cs="Times New Roman"/>
        </w:rPr>
        <w:t>So</w:t>
      </w:r>
      <w:proofErr w:type="gramEnd"/>
      <w:r>
        <w:rPr>
          <w:rFonts w:ascii="Times New Roman" w:hAnsi="Times New Roman" w:cs="Times New Roman"/>
        </w:rPr>
        <w:t xml:space="preserve"> the 10% tithe is a good place to start- and anything above that would be called a free will offering.  Malachi 3 includes a pretty stern warning for those who enjoy the benefits of being a member of the covenant without supporting that community.  (Malachi 3:6-12</w:t>
      </w:r>
      <w:proofErr w:type="gramStart"/>
      <w:r>
        <w:rPr>
          <w:rFonts w:ascii="Times New Roman" w:hAnsi="Times New Roman" w:cs="Times New Roman"/>
        </w:rPr>
        <w:t>)  Malachi</w:t>
      </w:r>
      <w:proofErr w:type="gramEnd"/>
      <w:r>
        <w:rPr>
          <w:rFonts w:ascii="Times New Roman" w:hAnsi="Times New Roman" w:cs="Times New Roman"/>
        </w:rPr>
        <w:t xml:space="preserve"> 3:8- you are robbing God if you do not bring in your tithes and offering!  You are under a curse because you are robbing me- God said. On the flip side, if you would bring in the full tithe God promises to open the windows of heaven and pour out blessings upon them.  </w:t>
      </w:r>
      <w:proofErr w:type="gramStart"/>
      <w:r>
        <w:rPr>
          <w:rFonts w:ascii="Times New Roman" w:hAnsi="Times New Roman" w:cs="Times New Roman"/>
        </w:rPr>
        <w:t>So</w:t>
      </w:r>
      <w:proofErr w:type="gramEnd"/>
      <w:r>
        <w:rPr>
          <w:rFonts w:ascii="Times New Roman" w:hAnsi="Times New Roman" w:cs="Times New Roman"/>
        </w:rPr>
        <w:t xml:space="preserve"> God takes the support of the temple very seriously!  And as God’s people, we too will be committed to the </w:t>
      </w:r>
      <w:proofErr w:type="spellStart"/>
      <w:r>
        <w:rPr>
          <w:rFonts w:ascii="Times New Roman" w:hAnsi="Times New Roman" w:cs="Times New Roman"/>
        </w:rPr>
        <w:t>well being</w:t>
      </w:r>
      <w:proofErr w:type="spellEnd"/>
      <w:r>
        <w:rPr>
          <w:rFonts w:ascii="Times New Roman" w:hAnsi="Times New Roman" w:cs="Times New Roman"/>
        </w:rPr>
        <w:t xml:space="preserve"> and support of the church.  As LD 38 clarifies- we keep the Sabbath Day holy not only when we attend the sacred assembly of God’s people; but when we support the gospel ministry.  Supporting the church- bring in your tithes and offering- is part of keeping this commandment!  </w:t>
      </w:r>
      <w:proofErr w:type="gramStart"/>
      <w:r>
        <w:rPr>
          <w:rFonts w:ascii="Times New Roman" w:hAnsi="Times New Roman" w:cs="Times New Roman"/>
        </w:rPr>
        <w:t>So</w:t>
      </w:r>
      <w:proofErr w:type="gramEnd"/>
      <w:r>
        <w:rPr>
          <w:rFonts w:ascii="Times New Roman" w:hAnsi="Times New Roman" w:cs="Times New Roman"/>
        </w:rPr>
        <w:t xml:space="preserve"> knowing that God is pleased to use us to support His work within the church will move us to bring in our tithes and offering.  It is a privilege- but also a responsibility.  God could just cause every ministry to be fully funded- He could cause the bank accounts to just grow by themselves.  He could move some tech billionaire to send us a check for millions of dollars.  But rather, He is pleased to use means!  Specifically, God wants us to trust Him!  He tests us- in a good way.  Malachi 3:10- put me to the test!  See if I will not bless you and provide for all your needs!  </w:t>
      </w:r>
      <w:proofErr w:type="gramStart"/>
      <w:r>
        <w:rPr>
          <w:rFonts w:ascii="Times New Roman" w:hAnsi="Times New Roman" w:cs="Times New Roman"/>
        </w:rPr>
        <w:t>Again</w:t>
      </w:r>
      <w:proofErr w:type="gramEnd"/>
      <w:r>
        <w:rPr>
          <w:rFonts w:ascii="Times New Roman" w:hAnsi="Times New Roman" w:cs="Times New Roman"/>
        </w:rPr>
        <w:t xml:space="preserve"> in II Cor. 9:10- He supplies </w:t>
      </w:r>
      <w:proofErr w:type="gramStart"/>
      <w:r>
        <w:rPr>
          <w:rFonts w:ascii="Times New Roman" w:hAnsi="Times New Roman" w:cs="Times New Roman"/>
        </w:rPr>
        <w:t>seed</w:t>
      </w:r>
      <w:proofErr w:type="gramEnd"/>
      <w:r>
        <w:rPr>
          <w:rFonts w:ascii="Times New Roman" w:hAnsi="Times New Roman" w:cs="Times New Roman"/>
        </w:rPr>
        <w:t xml:space="preserve"> to the </w:t>
      </w:r>
      <w:proofErr w:type="spellStart"/>
      <w:r>
        <w:rPr>
          <w:rFonts w:ascii="Times New Roman" w:hAnsi="Times New Roman" w:cs="Times New Roman"/>
        </w:rPr>
        <w:t>sower</w:t>
      </w:r>
      <w:proofErr w:type="spellEnd"/>
      <w:r>
        <w:rPr>
          <w:rFonts w:ascii="Times New Roman" w:hAnsi="Times New Roman" w:cs="Times New Roman"/>
        </w:rPr>
        <w:t xml:space="preserve"> and bread for food.  He will supply your </w:t>
      </w:r>
      <w:proofErr w:type="gramStart"/>
      <w:r>
        <w:rPr>
          <w:rFonts w:ascii="Times New Roman" w:hAnsi="Times New Roman" w:cs="Times New Roman"/>
        </w:rPr>
        <w:t>need</w:t>
      </w:r>
      <w:proofErr w:type="gramEnd"/>
      <w:r>
        <w:rPr>
          <w:rFonts w:ascii="Times New Roman" w:hAnsi="Times New Roman" w:cs="Times New Roman"/>
        </w:rPr>
        <w:t xml:space="preserve">- suppling the needs of the saints.  One </w:t>
      </w:r>
      <w:r w:rsidRPr="00DC2EDB">
        <w:rPr>
          <w:rFonts w:ascii="Times New Roman" w:hAnsi="Times New Roman" w:cs="Times New Roman"/>
          <w:u w:val="single"/>
        </w:rPr>
        <w:t>main challenge to generosity</w:t>
      </w:r>
      <w:r>
        <w:rPr>
          <w:rFonts w:ascii="Times New Roman" w:hAnsi="Times New Roman" w:cs="Times New Roman"/>
        </w:rPr>
        <w:t xml:space="preserve"> is fear.  How will I be able to </w:t>
      </w:r>
      <w:proofErr w:type="gramStart"/>
      <w:r>
        <w:rPr>
          <w:rFonts w:ascii="Times New Roman" w:hAnsi="Times New Roman" w:cs="Times New Roman"/>
        </w:rPr>
        <w:t>supply for</w:t>
      </w:r>
      <w:proofErr w:type="gramEnd"/>
      <w:r>
        <w:rPr>
          <w:rFonts w:ascii="Times New Roman" w:hAnsi="Times New Roman" w:cs="Times New Roman"/>
        </w:rPr>
        <w:t xml:space="preserve"> myself and my family if I give to the church?  If I bring in </w:t>
      </w:r>
      <w:proofErr w:type="gramStart"/>
      <w:r>
        <w:rPr>
          <w:rFonts w:ascii="Times New Roman" w:hAnsi="Times New Roman" w:cs="Times New Roman"/>
        </w:rPr>
        <w:t>the full</w:t>
      </w:r>
      <w:proofErr w:type="gramEnd"/>
      <w:r>
        <w:rPr>
          <w:rFonts w:ascii="Times New Roman" w:hAnsi="Times New Roman" w:cs="Times New Roman"/>
        </w:rPr>
        <w:t xml:space="preserve"> tithe, I will not have enough.  </w:t>
      </w:r>
      <w:proofErr w:type="gramStart"/>
      <w:r>
        <w:rPr>
          <w:rFonts w:ascii="Times New Roman" w:hAnsi="Times New Roman" w:cs="Times New Roman"/>
        </w:rPr>
        <w:t>So</w:t>
      </w:r>
      <w:proofErr w:type="gramEnd"/>
      <w:r>
        <w:rPr>
          <w:rFonts w:ascii="Times New Roman" w:hAnsi="Times New Roman" w:cs="Times New Roman"/>
        </w:rPr>
        <w:t xml:space="preserve"> what tends to happen is that people wait </w:t>
      </w:r>
      <w:r>
        <w:rPr>
          <w:rFonts w:ascii="Times New Roman" w:hAnsi="Times New Roman" w:cs="Times New Roman"/>
        </w:rPr>
        <w:lastRenderedPageBreak/>
        <w:t xml:space="preserve">until the end of the month to see if there is anything left over- and there seldom is.  The money flies out the door- and we come to </w:t>
      </w:r>
      <w:proofErr w:type="gramStart"/>
      <w:r>
        <w:rPr>
          <w:rFonts w:ascii="Times New Roman" w:hAnsi="Times New Roman" w:cs="Times New Roman"/>
        </w:rPr>
        <w:t>end</w:t>
      </w:r>
      <w:proofErr w:type="gramEnd"/>
      <w:r>
        <w:rPr>
          <w:rFonts w:ascii="Times New Roman" w:hAnsi="Times New Roman" w:cs="Times New Roman"/>
        </w:rPr>
        <w:t xml:space="preserve"> of the </w:t>
      </w:r>
      <w:proofErr w:type="gramStart"/>
      <w:r>
        <w:rPr>
          <w:rFonts w:ascii="Times New Roman" w:hAnsi="Times New Roman" w:cs="Times New Roman"/>
        </w:rPr>
        <w:t>month</w:t>
      </w:r>
      <w:proofErr w:type="gramEnd"/>
      <w:r>
        <w:rPr>
          <w:rFonts w:ascii="Times New Roman" w:hAnsi="Times New Roman" w:cs="Times New Roman"/>
        </w:rPr>
        <w:t xml:space="preserve"> and nothing is left over so we don’t give to the church as we had once desired.  The Biblical pattern puts this process on its head.  We are called to give first- to support the church with our first fruits!  Not last- not giving whatever is left over.  </w:t>
      </w:r>
      <w:proofErr w:type="gramStart"/>
      <w:r>
        <w:rPr>
          <w:rFonts w:ascii="Times New Roman" w:hAnsi="Times New Roman" w:cs="Times New Roman"/>
        </w:rPr>
        <w:t>But giving</w:t>
      </w:r>
      <w:proofErr w:type="gramEnd"/>
      <w:r>
        <w:rPr>
          <w:rFonts w:ascii="Times New Roman" w:hAnsi="Times New Roman" w:cs="Times New Roman"/>
        </w:rPr>
        <w:t xml:space="preserve"> first- putting a priority on our offerings.  How do I know this?  Well, </w:t>
      </w:r>
      <w:r w:rsidRPr="00105FC4">
        <w:rPr>
          <w:rFonts w:ascii="Times New Roman" w:hAnsi="Times New Roman" w:cs="Times New Roman"/>
          <w:u w:val="single"/>
        </w:rPr>
        <w:t>listen to I Cor. 16:2</w:t>
      </w:r>
      <w:r>
        <w:rPr>
          <w:rFonts w:ascii="Times New Roman" w:hAnsi="Times New Roman" w:cs="Times New Roman"/>
        </w:rPr>
        <w:t xml:space="preserve">- on the first day of every week, each of you is to put something aside and store it up, as he may prosper.  The point is that the collection is to be priority- the first day of the week.  Not the last day of the month.  The </w:t>
      </w:r>
      <w:proofErr w:type="gramStart"/>
      <w:r>
        <w:rPr>
          <w:rFonts w:ascii="Times New Roman" w:hAnsi="Times New Roman" w:cs="Times New Roman"/>
        </w:rPr>
        <w:t>first-fruit</w:t>
      </w:r>
      <w:proofErr w:type="gramEnd"/>
      <w:r>
        <w:rPr>
          <w:rFonts w:ascii="Times New Roman" w:hAnsi="Times New Roman" w:cs="Times New Roman"/>
        </w:rPr>
        <w:t xml:space="preserve"> and not the leftovers.  Giving within the church is not like a tip that we hold back.  At the end of a meal- if the meal and service was good- we might throw a few extra dollars to the waiter.  No- that is not how giving works.  We are not using charity as a way to manipulate- telling God that if He gives us what we want we will in turn give some more back to Him!  No- rather our hearts are moved by what God has already done- in the light of what we have already received we show Him our thanks.  We are not paying our bills with God- nothing we do can ever repay God!  Rather, it is </w:t>
      </w:r>
      <w:proofErr w:type="gramStart"/>
      <w:r>
        <w:rPr>
          <w:rFonts w:ascii="Times New Roman" w:hAnsi="Times New Roman" w:cs="Times New Roman"/>
        </w:rPr>
        <w:t>joyful</w:t>
      </w:r>
      <w:proofErr w:type="gramEnd"/>
      <w:r>
        <w:rPr>
          <w:rFonts w:ascii="Times New Roman" w:hAnsi="Times New Roman" w:cs="Times New Roman"/>
        </w:rPr>
        <w:t xml:space="preserve"> </w:t>
      </w:r>
      <w:r w:rsidRPr="00744B2C">
        <w:rPr>
          <w:rFonts w:ascii="Times New Roman" w:hAnsi="Times New Roman" w:cs="Times New Roman"/>
          <w:u w:val="single"/>
        </w:rPr>
        <w:t>response not a reimbursement!</w:t>
      </w:r>
      <w:r>
        <w:rPr>
          <w:rFonts w:ascii="Times New Roman" w:hAnsi="Times New Roman" w:cs="Times New Roman"/>
        </w:rPr>
        <w:t xml:space="preserve">  </w:t>
      </w:r>
    </w:p>
    <w:p w14:paraId="3EB0A424" w14:textId="77777777" w:rsidR="00804F95" w:rsidRDefault="00804F95" w:rsidP="00804F95">
      <w:pPr>
        <w:spacing w:line="480" w:lineRule="auto"/>
        <w:rPr>
          <w:rFonts w:ascii="Times New Roman" w:hAnsi="Times New Roman" w:cs="Times New Roman"/>
        </w:rPr>
      </w:pPr>
      <w:r>
        <w:rPr>
          <w:rFonts w:ascii="Times New Roman" w:hAnsi="Times New Roman" w:cs="Times New Roman"/>
        </w:rPr>
        <w:t xml:space="preserve">Before we close, we remember that giving within the church prepares us for glory.  The most important things in life are not things at all.  The love of money is the root of all kinds of evil- being generous with our treasure teaches the heart to seek first the things above!  LD 42 says that we are to do whatever we can for our neighbor’s good- and I work faithfully so that I can help the needy in their hardship.  One of the key uses of the Benevolence of </w:t>
      </w:r>
      <w:proofErr w:type="gramStart"/>
      <w:r>
        <w:rPr>
          <w:rFonts w:ascii="Times New Roman" w:hAnsi="Times New Roman" w:cs="Times New Roman"/>
        </w:rPr>
        <w:t>church</w:t>
      </w:r>
      <w:proofErr w:type="gramEnd"/>
      <w:r>
        <w:rPr>
          <w:rFonts w:ascii="Times New Roman" w:hAnsi="Times New Roman" w:cs="Times New Roman"/>
        </w:rPr>
        <w:t xml:space="preserve"> is to support this very need.  Those who are undergoing financial hardship are to be supported by the generous giving within the context of the church.  </w:t>
      </w:r>
      <w:proofErr w:type="gramStart"/>
      <w:r>
        <w:rPr>
          <w:rFonts w:ascii="Times New Roman" w:hAnsi="Times New Roman" w:cs="Times New Roman"/>
        </w:rPr>
        <w:t>So</w:t>
      </w:r>
      <w:proofErr w:type="gramEnd"/>
      <w:r>
        <w:rPr>
          <w:rFonts w:ascii="Times New Roman" w:hAnsi="Times New Roman" w:cs="Times New Roman"/>
        </w:rPr>
        <w:t xml:space="preserve"> the early church saw the rise of the office of deacon in Acts 6.  7 Men were chosen to distribute food and money to the widows of the church- to literally wait on tables- so that the widows would not be overlooked.  </w:t>
      </w:r>
      <w:proofErr w:type="gramStart"/>
      <w:r>
        <w:rPr>
          <w:rFonts w:ascii="Times New Roman" w:hAnsi="Times New Roman" w:cs="Times New Roman"/>
        </w:rPr>
        <w:t>So</w:t>
      </w:r>
      <w:proofErr w:type="gramEnd"/>
      <w:r>
        <w:rPr>
          <w:rFonts w:ascii="Times New Roman" w:hAnsi="Times New Roman" w:cs="Times New Roman"/>
        </w:rPr>
        <w:t xml:space="preserve"> it is today- that our deacons are called ministers of mercy.  They collect our money so that the needs of the church- the functions of the church would continue.  But </w:t>
      </w:r>
      <w:proofErr w:type="gramStart"/>
      <w:r>
        <w:rPr>
          <w:rFonts w:ascii="Times New Roman" w:hAnsi="Times New Roman" w:cs="Times New Roman"/>
        </w:rPr>
        <w:t>also</w:t>
      </w:r>
      <w:proofErr w:type="gramEnd"/>
      <w:r>
        <w:rPr>
          <w:rFonts w:ascii="Times New Roman" w:hAnsi="Times New Roman" w:cs="Times New Roman"/>
        </w:rPr>
        <w:t xml:space="preserve"> so that the needy in our church- in this household of faith- would be ministered to.  And as </w:t>
      </w:r>
      <w:proofErr w:type="gramStart"/>
      <w:r>
        <w:rPr>
          <w:rFonts w:ascii="Times New Roman" w:hAnsi="Times New Roman" w:cs="Times New Roman"/>
        </w:rPr>
        <w:t>able,</w:t>
      </w:r>
      <w:proofErr w:type="gramEnd"/>
      <w:r>
        <w:rPr>
          <w:rFonts w:ascii="Times New Roman" w:hAnsi="Times New Roman" w:cs="Times New Roman"/>
        </w:rPr>
        <w:t xml:space="preserve"> to help the needy in our community as well.  </w:t>
      </w:r>
      <w:proofErr w:type="gramStart"/>
      <w:r>
        <w:rPr>
          <w:rFonts w:ascii="Times New Roman" w:hAnsi="Times New Roman" w:cs="Times New Roman"/>
        </w:rPr>
        <w:t>So</w:t>
      </w:r>
      <w:proofErr w:type="gramEnd"/>
      <w:r>
        <w:rPr>
          <w:rFonts w:ascii="Times New Roman" w:hAnsi="Times New Roman" w:cs="Times New Roman"/>
        </w:rPr>
        <w:t xml:space="preserve"> the Benevolence Fund is designed to help in this way.  The deacons </w:t>
      </w:r>
      <w:proofErr w:type="gramStart"/>
      <w:r>
        <w:rPr>
          <w:rFonts w:ascii="Times New Roman" w:hAnsi="Times New Roman" w:cs="Times New Roman"/>
        </w:rPr>
        <w:t>encouraging</w:t>
      </w:r>
      <w:proofErr w:type="gramEnd"/>
      <w:r>
        <w:rPr>
          <w:rFonts w:ascii="Times New Roman" w:hAnsi="Times New Roman" w:cs="Times New Roman"/>
        </w:rPr>
        <w:t xml:space="preserve"> </w:t>
      </w:r>
      <w:r>
        <w:rPr>
          <w:rFonts w:ascii="Times New Roman" w:hAnsi="Times New Roman" w:cs="Times New Roman"/>
        </w:rPr>
        <w:lastRenderedPageBreak/>
        <w:t xml:space="preserve">generosity, collecting and distributing gifts according to need, and in ministering to those that are suffering with kind words, deeds and prayers.  God is pleased to use the generosity of the church to bless His people- but also to bring glory to His own name.  The ministry of generous giving not only supplies the needs of the saints as 9;12 says- it also overflows in many thanksgivings to God!  In other words, people will glorify God as they are blessed when they receive from your cheerful giving!  </w:t>
      </w:r>
      <w:proofErr w:type="gramStart"/>
      <w:r>
        <w:rPr>
          <w:rFonts w:ascii="Times New Roman" w:hAnsi="Times New Roman" w:cs="Times New Roman"/>
        </w:rPr>
        <w:t>So</w:t>
      </w:r>
      <w:proofErr w:type="gramEnd"/>
      <w:r>
        <w:rPr>
          <w:rFonts w:ascii="Times New Roman" w:hAnsi="Times New Roman" w:cs="Times New Roman"/>
        </w:rPr>
        <w:t xml:space="preserve"> giving within the church is not only rooted in the gratitude of the giver- but also lends to the gratitude and thanksgiving to God from those who receive!  </w:t>
      </w:r>
    </w:p>
    <w:p w14:paraId="1995CDF9" w14:textId="77777777" w:rsidR="00804F95" w:rsidRPr="00F0742A" w:rsidRDefault="00804F95" w:rsidP="00804F95">
      <w:pPr>
        <w:spacing w:line="480" w:lineRule="auto"/>
        <w:rPr>
          <w:rFonts w:ascii="Times New Roman" w:hAnsi="Times New Roman" w:cs="Times New Roman"/>
        </w:rPr>
      </w:pPr>
      <w:r>
        <w:rPr>
          <w:rFonts w:ascii="Times New Roman" w:hAnsi="Times New Roman" w:cs="Times New Roman"/>
        </w:rPr>
        <w:t xml:space="preserve">To conclude, the making and spending of money is the key to a consumerist society.  I make money to have it- I save money to keep it- I spend money on the things that I want.  Capitalism is the system of commerce where profit is the goal- but this teaches us that whoever dies with the most toys </w:t>
      </w:r>
      <w:proofErr w:type="gramStart"/>
      <w:r>
        <w:rPr>
          <w:rFonts w:ascii="Times New Roman" w:hAnsi="Times New Roman" w:cs="Times New Roman"/>
        </w:rPr>
        <w:t>wins</w:t>
      </w:r>
      <w:proofErr w:type="gramEnd"/>
      <w:r>
        <w:rPr>
          <w:rFonts w:ascii="Times New Roman" w:hAnsi="Times New Roman" w:cs="Times New Roman"/>
        </w:rPr>
        <w:t xml:space="preserve">- right?!  Unfortunately, this mentality can easily creep into the church and infect the minds of God’s people.  So much time is spent worrying about finances today.  Now this is not to say that we should be foolish with our finances- we should plan and save for the future.  We should store up a little at a time in order to be prepared for the future and save up for big purchases.  As much as possible, we want to avoid debt because the borrower is </w:t>
      </w:r>
      <w:proofErr w:type="gramStart"/>
      <w:r>
        <w:rPr>
          <w:rFonts w:ascii="Times New Roman" w:hAnsi="Times New Roman" w:cs="Times New Roman"/>
        </w:rPr>
        <w:t>slave</w:t>
      </w:r>
      <w:proofErr w:type="gramEnd"/>
      <w:r>
        <w:rPr>
          <w:rFonts w:ascii="Times New Roman" w:hAnsi="Times New Roman" w:cs="Times New Roman"/>
        </w:rPr>
        <w:t xml:space="preserve"> to the lender.  But money is not evil- it is the love of money that is the root of all kinds of evil.  If we are cheerfully and generously supporting the local church, we can enjoy an expensive meal or vacation without the feeling of guilt.  God gives us money- talents, time and treasure- for the purpose of testing us.  How will you use it?  How will you view it?  Does the gold and silver glitter- does the weight of cash in your pocket give you comfort?  May we all learn to see money as a tool- even a gift from God that we can use to show our gratitude as we put it to use in the kingdom with a heart of faith!  Jesus Christ teaches us to view and use money with an eye towards eternity.  </w:t>
      </w:r>
      <w:proofErr w:type="gramStart"/>
      <w:r>
        <w:rPr>
          <w:rFonts w:ascii="Times New Roman" w:hAnsi="Times New Roman" w:cs="Times New Roman"/>
        </w:rPr>
        <w:t>So</w:t>
      </w:r>
      <w:proofErr w:type="gramEnd"/>
      <w:r>
        <w:rPr>
          <w:rFonts w:ascii="Times New Roman" w:hAnsi="Times New Roman" w:cs="Times New Roman"/>
        </w:rPr>
        <w:t xml:space="preserve"> </w:t>
      </w:r>
      <w:proofErr w:type="gramStart"/>
      <w:r>
        <w:rPr>
          <w:rFonts w:ascii="Times New Roman" w:hAnsi="Times New Roman" w:cs="Times New Roman"/>
        </w:rPr>
        <w:t>look</w:t>
      </w:r>
      <w:proofErr w:type="gramEnd"/>
      <w:r>
        <w:rPr>
          <w:rFonts w:ascii="Times New Roman" w:hAnsi="Times New Roman" w:cs="Times New Roman"/>
        </w:rPr>
        <w:t xml:space="preserve"> to the future harvest as you sow the seeds of cheerful giving today!  </w:t>
      </w:r>
    </w:p>
    <w:p w14:paraId="60CBFD42" w14:textId="77777777" w:rsidR="00804F95" w:rsidRPr="00804F95" w:rsidRDefault="00804F95">
      <w:pPr>
        <w:rPr>
          <w:rFonts w:ascii="Times New Roman" w:hAnsi="Times New Roman" w:cs="Times New Roman"/>
        </w:rPr>
      </w:pPr>
    </w:p>
    <w:sectPr w:rsidR="00804F95" w:rsidRPr="00804F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E7B0E" w14:textId="77777777" w:rsidR="00804F95" w:rsidRDefault="00804F95" w:rsidP="00804F95">
      <w:pPr>
        <w:spacing w:after="0" w:line="240" w:lineRule="auto"/>
      </w:pPr>
      <w:r>
        <w:separator/>
      </w:r>
    </w:p>
  </w:endnote>
  <w:endnote w:type="continuationSeparator" w:id="0">
    <w:p w14:paraId="00E59210" w14:textId="77777777" w:rsidR="00804F95" w:rsidRDefault="00804F95" w:rsidP="0080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1EABF" w14:textId="77777777" w:rsidR="00804F95" w:rsidRDefault="00804F95" w:rsidP="00804F95">
      <w:pPr>
        <w:spacing w:after="0" w:line="240" w:lineRule="auto"/>
      </w:pPr>
      <w:r>
        <w:separator/>
      </w:r>
    </w:p>
  </w:footnote>
  <w:footnote w:type="continuationSeparator" w:id="0">
    <w:p w14:paraId="3D461D01" w14:textId="77777777" w:rsidR="00804F95" w:rsidRDefault="00804F95" w:rsidP="00804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751239"/>
      <w:docPartObj>
        <w:docPartGallery w:val="Page Numbers (Top of Page)"/>
        <w:docPartUnique/>
      </w:docPartObj>
    </w:sdtPr>
    <w:sdtEndPr>
      <w:rPr>
        <w:noProof/>
      </w:rPr>
    </w:sdtEndPr>
    <w:sdtContent>
      <w:p w14:paraId="43196335" w14:textId="50AF27F0" w:rsidR="00804F95" w:rsidRDefault="00804F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91DABD" w14:textId="77777777" w:rsidR="00804F95" w:rsidRDefault="00804F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95"/>
    <w:rsid w:val="00481DAA"/>
    <w:rsid w:val="00804F95"/>
    <w:rsid w:val="008E350B"/>
    <w:rsid w:val="00A12A7E"/>
    <w:rsid w:val="00A64033"/>
    <w:rsid w:val="00CF6BC8"/>
    <w:rsid w:val="00ED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5E38"/>
  <w15:chartTrackingRefBased/>
  <w15:docId w15:val="{0B0B43AA-BF23-4E4C-A076-529508AA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F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F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F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F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F95"/>
    <w:rPr>
      <w:rFonts w:eastAsiaTheme="majorEastAsia" w:cstheme="majorBidi"/>
      <w:color w:val="272727" w:themeColor="text1" w:themeTint="D8"/>
    </w:rPr>
  </w:style>
  <w:style w:type="paragraph" w:styleId="Title">
    <w:name w:val="Title"/>
    <w:basedOn w:val="Normal"/>
    <w:next w:val="Normal"/>
    <w:link w:val="TitleChar"/>
    <w:uiPriority w:val="10"/>
    <w:qFormat/>
    <w:rsid w:val="00804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F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F95"/>
    <w:pPr>
      <w:spacing w:before="160"/>
      <w:jc w:val="center"/>
    </w:pPr>
    <w:rPr>
      <w:i/>
      <w:iCs/>
      <w:color w:val="404040" w:themeColor="text1" w:themeTint="BF"/>
    </w:rPr>
  </w:style>
  <w:style w:type="character" w:customStyle="1" w:styleId="QuoteChar">
    <w:name w:val="Quote Char"/>
    <w:basedOn w:val="DefaultParagraphFont"/>
    <w:link w:val="Quote"/>
    <w:uiPriority w:val="29"/>
    <w:rsid w:val="00804F95"/>
    <w:rPr>
      <w:i/>
      <w:iCs/>
      <w:color w:val="404040" w:themeColor="text1" w:themeTint="BF"/>
    </w:rPr>
  </w:style>
  <w:style w:type="paragraph" w:styleId="ListParagraph">
    <w:name w:val="List Paragraph"/>
    <w:basedOn w:val="Normal"/>
    <w:uiPriority w:val="34"/>
    <w:qFormat/>
    <w:rsid w:val="00804F95"/>
    <w:pPr>
      <w:ind w:left="720"/>
      <w:contextualSpacing/>
    </w:pPr>
  </w:style>
  <w:style w:type="character" w:styleId="IntenseEmphasis">
    <w:name w:val="Intense Emphasis"/>
    <w:basedOn w:val="DefaultParagraphFont"/>
    <w:uiPriority w:val="21"/>
    <w:qFormat/>
    <w:rsid w:val="00804F95"/>
    <w:rPr>
      <w:i/>
      <w:iCs/>
      <w:color w:val="0F4761" w:themeColor="accent1" w:themeShade="BF"/>
    </w:rPr>
  </w:style>
  <w:style w:type="paragraph" w:styleId="IntenseQuote">
    <w:name w:val="Intense Quote"/>
    <w:basedOn w:val="Normal"/>
    <w:next w:val="Normal"/>
    <w:link w:val="IntenseQuoteChar"/>
    <w:uiPriority w:val="30"/>
    <w:qFormat/>
    <w:rsid w:val="00804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F95"/>
    <w:rPr>
      <w:i/>
      <w:iCs/>
      <w:color w:val="0F4761" w:themeColor="accent1" w:themeShade="BF"/>
    </w:rPr>
  </w:style>
  <w:style w:type="character" w:styleId="IntenseReference">
    <w:name w:val="Intense Reference"/>
    <w:basedOn w:val="DefaultParagraphFont"/>
    <w:uiPriority w:val="32"/>
    <w:qFormat/>
    <w:rsid w:val="00804F95"/>
    <w:rPr>
      <w:b/>
      <w:bCs/>
      <w:smallCaps/>
      <w:color w:val="0F4761" w:themeColor="accent1" w:themeShade="BF"/>
      <w:spacing w:val="5"/>
    </w:rPr>
  </w:style>
  <w:style w:type="paragraph" w:styleId="Header">
    <w:name w:val="header"/>
    <w:basedOn w:val="Normal"/>
    <w:link w:val="HeaderChar"/>
    <w:uiPriority w:val="99"/>
    <w:unhideWhenUsed/>
    <w:rsid w:val="00804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F95"/>
  </w:style>
  <w:style w:type="paragraph" w:styleId="Footer">
    <w:name w:val="footer"/>
    <w:basedOn w:val="Normal"/>
    <w:link w:val="FooterChar"/>
    <w:uiPriority w:val="99"/>
    <w:unhideWhenUsed/>
    <w:rsid w:val="00804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2294</Words>
  <Characters>13078</Characters>
  <Application>Microsoft Office Word</Application>
  <DocSecurity>0</DocSecurity>
  <Lines>108</Lines>
  <Paragraphs>30</Paragraphs>
  <ScaleCrop>false</ScaleCrop>
  <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cp:revision>
  <dcterms:created xsi:type="dcterms:W3CDTF">2025-02-06T14:01:00Z</dcterms:created>
  <dcterms:modified xsi:type="dcterms:W3CDTF">2025-02-06T14:04:00Z</dcterms:modified>
</cp:coreProperties>
</file>